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828d75c1d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e047dc4c349e5"/>
      <w:footerReference xmlns:r="http://schemas.openxmlformats.org/officeDocument/2006/relationships" w:type="default" r:id="R54662aba14e3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KOMMUNE   ·   Org.nr 964 978 751   ·   Rådhusgaten 2   ·   4100 JØRPELAND   ·   Tlf. 51 74 30 00   ·   postmottak@strand.kommune.no   ·   www.strand.kommune.no/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e047dc4c349e5" /><Relationship Type="http://schemas.openxmlformats.org/officeDocument/2006/relationships/footer" Target="/word/footer1.xml" Id="R54662aba14e3499e" /></Relationships>
</file>