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984a7c105e49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OG TØMRERMESTERFIRMAET LBL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Brandbu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Brandbu,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OG TØMRERMESTERFIRMAET LBL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4a3609afbc498e"/>
      <w:footerReference xmlns:r="http://schemas.openxmlformats.org/officeDocument/2006/relationships" w:type="default" r:id="Rb1e1b49a8b8741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4a3609afbc498e" /><Relationship Type="http://schemas.openxmlformats.org/officeDocument/2006/relationships/footer" Target="/word/footer1.xml" Id="Rb1e1b49a8b87418a" /></Relationships>
</file>