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ac1881859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KÅRHAMN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9d326488b3d74c5d"/>
      <w:footerReference xmlns:r="http://schemas.openxmlformats.org/officeDocument/2006/relationships" w:type="default" r:id="Rdaf3eb728628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26488b3d74c5d" /><Relationship Type="http://schemas.openxmlformats.org/officeDocument/2006/relationships/footer" Target="/word/footer1.xml" Id="Rdaf3eb7286284d88" /></Relationships>
</file>