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50cd14de744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SKANSEN AS</w:t>
      </w:r>
    </w:p>
    <w:sectPr>
      <w:headerReference xmlns:r="http://schemas.openxmlformats.org/officeDocument/2006/relationships" w:type="default" r:id="Rd96025b38f104030"/>
      <w:footerReference xmlns:r="http://schemas.openxmlformats.org/officeDocument/2006/relationships" w:type="default" r:id="R46c0cc725803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SKANSEN AS   ·   Org.nr 960 926 021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025b38f104030" /><Relationship Type="http://schemas.openxmlformats.org/officeDocument/2006/relationships/footer" Target="/word/footer1.xml" Id="R46c0cc72580349f4" /></Relationships>
</file>