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51cf8a6224c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AS REALBYGG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00dc55e090c644a0"/>
      <w:footerReference xmlns:r="http://schemas.openxmlformats.org/officeDocument/2006/relationships" w:type="default" r:id="Rdf26c44fe4484b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dc55e090c644a0" /><Relationship Type="http://schemas.openxmlformats.org/officeDocument/2006/relationships/footer" Target="/word/footer1.xml" Id="Rdf26c44fe4484b0a" /></Relationships>
</file>