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92c65ae85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HØNEFOSS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HØNEFOSS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f692aa23f461b"/>
      <w:footerReference xmlns:r="http://schemas.openxmlformats.org/officeDocument/2006/relationships" w:type="default" r:id="R17629f2c2244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RØRLEGGERBEDRIFT AS   ·   Org.nr 950 349 875   ·   Norderhovsgata 21   ·   3510 HØNEFOSS   ·   Tlf. 32 12 22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f692aa23f461b" /><Relationship Type="http://schemas.openxmlformats.org/officeDocument/2006/relationships/footer" Target="/word/footer1.xml" Id="R17629f2c22444ba4" /></Relationships>
</file>