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5caae9c9047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BEDRIFTSUTVIKLING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fdbbb2ea1c494f27"/>
      <w:footerReference xmlns:r="http://schemas.openxmlformats.org/officeDocument/2006/relationships" w:type="default" r:id="R2bdc7f084387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bb2ea1c494f27" /><Relationship Type="http://schemas.openxmlformats.org/officeDocument/2006/relationships/footer" Target="/word/footer1.xml" Id="R2bdc7f08438746ce" /></Relationships>
</file>