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e3e933f5a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BLUEVY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BLUEVY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f34bd916349b2"/>
      <w:footerReference xmlns:r="http://schemas.openxmlformats.org/officeDocument/2006/relationships" w:type="default" r:id="R1ccfb8d1d86e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BLUEVY AS   ·   Org.nr 936 106 145   ·   Agent Kiellands gate 31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BLUEVY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f34bd916349b2" /><Relationship Type="http://schemas.openxmlformats.org/officeDocument/2006/relationships/footer" Target="/word/footer1.xml" Id="R1ccfb8d1d86e4711" /></Relationships>
</file>