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9230b9a26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39dda64fe0d44c75"/>
      <w:footerReference xmlns:r="http://schemas.openxmlformats.org/officeDocument/2006/relationships" w:type="default" r:id="Rbf577a2011f6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da64fe0d44c75" /><Relationship Type="http://schemas.openxmlformats.org/officeDocument/2006/relationships/footer" Target="/word/footer1.xml" Id="Rbf577a2011f64649" /></Relationships>
</file>