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25d1521ae45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db0da4770871466c"/>
      <w:footerReference xmlns:r="http://schemas.openxmlformats.org/officeDocument/2006/relationships" w:type="default" r:id="R291553e79c0e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da4770871466c" /><Relationship Type="http://schemas.openxmlformats.org/officeDocument/2006/relationships/footer" Target="/word/footer1.xml" Id="R291553e79c0e4f9c" /></Relationships>
</file>