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86179bb94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c3f935a6b47b6"/>
      <w:footerReference xmlns:r="http://schemas.openxmlformats.org/officeDocument/2006/relationships" w:type="default" r:id="R5237e17706b3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c3f935a6b47b6" /><Relationship Type="http://schemas.openxmlformats.org/officeDocument/2006/relationships/footer" Target="/word/footer1.xml" Id="R5237e17706b34483" /></Relationships>
</file>