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b900cb286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 NORDDAL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 NORDDAL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7e4e2ab6404209"/>
      <w:footerReference xmlns:r="http://schemas.openxmlformats.org/officeDocument/2006/relationships" w:type="default" r:id="R7f4106ebbaa7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e4e2ab6404209" /><Relationship Type="http://schemas.openxmlformats.org/officeDocument/2006/relationships/footer" Target="/word/footer1.xml" Id="R7f4106ebbaa740e1" /></Relationships>
</file>