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eca6aa2d744a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SHANTI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SHANTI HOLDING AS</w:t>
      </w:r>
    </w:p>
    <w:sectPr>
      <w:headerReference xmlns:r="http://schemas.openxmlformats.org/officeDocument/2006/relationships" w:type="default" r:id="R6c92d5ef56c04ccf"/>
      <w:footerReference xmlns:r="http://schemas.openxmlformats.org/officeDocument/2006/relationships" w:type="default" r:id="Rd10c14feee554f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SHANTI HOLDING AS   ·   Org.nr 931 546 708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SHANTI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92d5ef56c04ccf" /><Relationship Type="http://schemas.openxmlformats.org/officeDocument/2006/relationships/footer" Target="/word/footer1.xml" Id="Rd10c14feee554f39" /></Relationships>
</file>