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c64ca14a5d40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MM TRANSPORT OG VEDLIKEHOLD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5d92ac56c8f64e07"/>
      <w:footerReference xmlns:r="http://schemas.openxmlformats.org/officeDocument/2006/relationships" w:type="default" r:id="R3e083927a51744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92ac56c8f64e07" /><Relationship Type="http://schemas.openxmlformats.org/officeDocument/2006/relationships/footer" Target="/word/footer1.xml" Id="R3e083927a51744e3" /></Relationships>
</file>