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633b7fd84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66a4dce62e7943e8"/>
      <w:footerReference xmlns:r="http://schemas.openxmlformats.org/officeDocument/2006/relationships" w:type="default" r:id="Ra4990548e317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4dce62e7943e8" /><Relationship Type="http://schemas.openxmlformats.org/officeDocument/2006/relationships/footer" Target="/word/footer1.xml" Id="Ra4990548e317475c" /></Relationships>
</file>