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3d5311e3e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ODAM HOLDING AS</w:t>
      </w:r>
    </w:p>
    <w:sectPr>
      <w:headerReference xmlns:r="http://schemas.openxmlformats.org/officeDocument/2006/relationships" w:type="default" r:id="R3cb75e406f8747e4"/>
      <w:footerReference xmlns:r="http://schemas.openxmlformats.org/officeDocument/2006/relationships" w:type="default" r:id="Rb200aba504d7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ODAM HOLDING AS   ·   Org.nr 930 461 741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75e406f8747e4" /><Relationship Type="http://schemas.openxmlformats.org/officeDocument/2006/relationships/footer" Target="/word/footer1.xml" Id="Rb200aba504d74e60" /></Relationships>
</file>