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0ba6c0c7b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CAWA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a26cc52e0ea64d9d"/>
      <w:footerReference xmlns:r="http://schemas.openxmlformats.org/officeDocument/2006/relationships" w:type="default" r:id="R76d3ef4d1af2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cc52e0ea64d9d" /><Relationship Type="http://schemas.openxmlformats.org/officeDocument/2006/relationships/footer" Target="/word/footer1.xml" Id="R76d3ef4d1af24171" /></Relationships>
</file>