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b0db086a04d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CAWA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CAWA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0a09470fe54e88"/>
      <w:footerReference xmlns:r="http://schemas.openxmlformats.org/officeDocument/2006/relationships" w:type="default" r:id="R4c5f4b19c01a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CAWA HOLDING AS   ·   Org.nr 930 461 709   ·   Prinsessealléen 17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CAWA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a09470fe54e88" /><Relationship Type="http://schemas.openxmlformats.org/officeDocument/2006/relationships/footer" Target="/word/footer1.xml" Id="R4c5f4b19c01a4292" /></Relationships>
</file>