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1d8003dc44d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ADMARIN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ADMARIN AS</w:t>
      </w:r>
    </w:p>
    <w:sectPr>
      <w:headerReference xmlns:r="http://schemas.openxmlformats.org/officeDocument/2006/relationships" w:type="default" r:id="Rfaad33fc5fe74933"/>
      <w:footerReference xmlns:r="http://schemas.openxmlformats.org/officeDocument/2006/relationships" w:type="default" r:id="Rb9c14c92a86843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ADMARIN AS   ·   Org.nr 930 382 221   ·   Brennaveien 1170   ·   8313 KLEPPSTAD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d33fc5fe74933" /><Relationship Type="http://schemas.openxmlformats.org/officeDocument/2006/relationships/footer" Target="/word/footer1.xml" Id="Rb9c14c92a868437c" /></Relationships>
</file>