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b60ad976f44f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SKJELLERFJELLET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SKJELLERFJELLET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4b8429c4004d8d"/>
      <w:footerReference xmlns:r="http://schemas.openxmlformats.org/officeDocument/2006/relationships" w:type="default" r:id="Rc7785ecbb4324a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SKJELLERFJELLET AS   ·   Org.nr 930 363 545   ·   Folabruveien 215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SKJELLERFJELLET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b8429c4004d8d" /><Relationship Type="http://schemas.openxmlformats.org/officeDocument/2006/relationships/footer" Target="/word/footer1.xml" Id="Rc7785ecbb4324ab9" /></Relationships>
</file>