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4f83e9576d4c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LIBAKKEN 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LIBAKKEN SERVICE AS</w:t>
      </w:r>
    </w:p>
    <w:sectPr>
      <w:headerReference xmlns:r="http://schemas.openxmlformats.org/officeDocument/2006/relationships" w:type="default" r:id="R1601e5b5941c4aad"/>
      <w:footerReference xmlns:r="http://schemas.openxmlformats.org/officeDocument/2006/relationships" w:type="default" r:id="Raf21074cf8cc42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LIBAKKEN SERVICE AS   ·   Org.nr 930 164 607   ·   Kølbrenna 174   ·   2388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LIBAKKEN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01e5b5941c4aad" /><Relationship Type="http://schemas.openxmlformats.org/officeDocument/2006/relationships/footer" Target="/word/footer1.xml" Id="Raf21074cf8cc4212" /></Relationships>
</file>