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c757f8317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SIMENSEN &amp; DØTRE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9a9c0df149de4d3d"/>
      <w:footerReference xmlns:r="http://schemas.openxmlformats.org/officeDocument/2006/relationships" w:type="default" r:id="R6d4930461b07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c0df149de4d3d" /><Relationship Type="http://schemas.openxmlformats.org/officeDocument/2006/relationships/footer" Target="/word/footer1.xml" Id="R6d4930461b0743e5" /></Relationships>
</file>