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be32770ea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c31bd7f041fc46c6"/>
      <w:footerReference xmlns:r="http://schemas.openxmlformats.org/officeDocument/2006/relationships" w:type="default" r:id="Reab1d8377896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bd7f041fc46c6" /><Relationship Type="http://schemas.openxmlformats.org/officeDocument/2006/relationships/footer" Target="/word/footer1.xml" Id="Reab1d837789646ea" /></Relationships>
</file>