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98868a7514d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SMURF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Grua,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SMURF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063f6369f84752"/>
      <w:footerReference xmlns:r="http://schemas.openxmlformats.org/officeDocument/2006/relationships" w:type="default" r:id="R2d124ee4637c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SMURF AS   ·   Org.nr 929 005 147   ·   Voldstadbakken 58   ·   2742 GRUA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SMURF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063f6369f84752" /><Relationship Type="http://schemas.openxmlformats.org/officeDocument/2006/relationships/footer" Target="/word/footer1.xml" Id="R2d124ee4637c4917" /></Relationships>
</file>