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d2691f1df4f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M.S.A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M.S.A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4b30016fd7453d"/>
      <w:footerReference xmlns:r="http://schemas.openxmlformats.org/officeDocument/2006/relationships" w:type="default" r:id="Rd62c9db1cee6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b30016fd7453d" /><Relationship Type="http://schemas.openxmlformats.org/officeDocument/2006/relationships/footer" Target="/word/footer1.xml" Id="Rd62c9db1cee649f5" /></Relationships>
</file>