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e57aca51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5f42b5b524db8"/>
      <w:footerReference xmlns:r="http://schemas.openxmlformats.org/officeDocument/2006/relationships" w:type="default" r:id="R112e43793b43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5f42b5b524db8" /><Relationship Type="http://schemas.openxmlformats.org/officeDocument/2006/relationships/footer" Target="/word/footer1.xml" Id="R112e43793b43412e" /></Relationships>
</file>