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74feaf28c4c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5d9647442e384e7c"/>
      <w:footerReference xmlns:r="http://schemas.openxmlformats.org/officeDocument/2006/relationships" w:type="default" r:id="R9e916861e6cc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647442e384e7c" /><Relationship Type="http://schemas.openxmlformats.org/officeDocument/2006/relationships/footer" Target="/word/footer1.xml" Id="R9e916861e6cc4497" /></Relationships>
</file>