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8930e292fd46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GSV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Nærbø,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GSV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f2a74b2aa94c5e"/>
      <w:footerReference xmlns:r="http://schemas.openxmlformats.org/officeDocument/2006/relationships" w:type="default" r:id="R37550bb8147f4f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GSV AS   ·   Org.nr 928 123 731   ·   Bjorhaugvegen 4A   ·   4365 NÆRBØ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f2a74b2aa94c5e" /><Relationship Type="http://schemas.openxmlformats.org/officeDocument/2006/relationships/footer" Target="/word/footer1.xml" Id="R37550bb8147f4f98" /></Relationships>
</file>