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252a31ee8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cc9dc007a8a14e66"/>
      <w:footerReference xmlns:r="http://schemas.openxmlformats.org/officeDocument/2006/relationships" w:type="default" r:id="R4fc8635f27a1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dc007a8a14e66" /><Relationship Type="http://schemas.openxmlformats.org/officeDocument/2006/relationships/footer" Target="/word/footer1.xml" Id="R4fc8635f27a14163" /></Relationships>
</file>