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bf0006a8f43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SOWDIAKS FALL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SOWDIAKS FALL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317ea624164267"/>
      <w:footerReference xmlns:r="http://schemas.openxmlformats.org/officeDocument/2006/relationships" w:type="default" r:id="R13a32380e8474d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SOWDIAKS FALL AS   ·   Org.nr 927 240 238   ·   Torsbyvegen 14   ·   4700 VENNESLA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SOWDIAKS FALL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317ea624164267" /><Relationship Type="http://schemas.openxmlformats.org/officeDocument/2006/relationships/footer" Target="/word/footer1.xml" Id="R13a32380e8474d8f" /></Relationships>
</file>