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b1e281c6e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93924047c4744"/>
      <w:footerReference xmlns:r="http://schemas.openxmlformats.org/officeDocument/2006/relationships" w:type="default" r:id="R9c353d43c02b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93924047c4744" /><Relationship Type="http://schemas.openxmlformats.org/officeDocument/2006/relationships/footer" Target="/word/footer1.xml" Id="R9c353d43c02b405e" /></Relationships>
</file>