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fe030077f4b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bb9b163d4544493a"/>
      <w:footerReference xmlns:r="http://schemas.openxmlformats.org/officeDocument/2006/relationships" w:type="default" r:id="Rd368b1eb518e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b163d4544493a" /><Relationship Type="http://schemas.openxmlformats.org/officeDocument/2006/relationships/footer" Target="/word/footer1.xml" Id="Rd368b1eb518e4a97" /></Relationships>
</file>