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1fa19c971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SNERTINGDAL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Snertingdal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Snertingdal,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SNERTINGDAL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b66e0e29d4c7a"/>
      <w:footerReference xmlns:r="http://schemas.openxmlformats.org/officeDocument/2006/relationships" w:type="default" r:id="R1bca1c7a54a9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b66e0e29d4c7a" /><Relationship Type="http://schemas.openxmlformats.org/officeDocument/2006/relationships/footer" Target="/word/footer1.xml" Id="R1bca1c7a54a943bf" /></Relationships>
</file>