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26a29356f4c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55f2606e795749cd"/>
      <w:footerReference xmlns:r="http://schemas.openxmlformats.org/officeDocument/2006/relationships" w:type="default" r:id="Raed979770f31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2606e795749cd" /><Relationship Type="http://schemas.openxmlformats.org/officeDocument/2006/relationships/footer" Target="/word/footer1.xml" Id="Raed979770f31431f" /></Relationships>
</file>