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5882384d44d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8944efd9f741cb"/>
      <w:footerReference xmlns:r="http://schemas.openxmlformats.org/officeDocument/2006/relationships" w:type="default" r:id="R3c9d13118480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 ACCOUNTING AS   ·   Org.nr 926 077 708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8944efd9f741cb" /><Relationship Type="http://schemas.openxmlformats.org/officeDocument/2006/relationships/footer" Target="/word/footer1.xml" Id="R3c9d131184804804" /></Relationships>
</file>