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92b21a483040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IGGY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IGGY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02fb59d3df4e16"/>
      <w:footerReference xmlns:r="http://schemas.openxmlformats.org/officeDocument/2006/relationships" w:type="default" r:id="R1fe9bb3d317a45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02fb59d3df4e16" /><Relationship Type="http://schemas.openxmlformats.org/officeDocument/2006/relationships/footer" Target="/word/footer1.xml" Id="R1fe9bb3d317a45dc" /></Relationships>
</file>