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42a718613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8709c7db24ea7"/>
      <w:footerReference xmlns:r="http://schemas.openxmlformats.org/officeDocument/2006/relationships" w:type="default" r:id="R822799bb9afb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 HOLDING AS   ·   Org.nr 925 837 113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8709c7db24ea7" /><Relationship Type="http://schemas.openxmlformats.org/officeDocument/2006/relationships/footer" Target="/word/footer1.xml" Id="R822799bb9afb457f" /></Relationships>
</file>