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c804d6ea7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25e75b90ec7f4b8d"/>
      <w:footerReference xmlns:r="http://schemas.openxmlformats.org/officeDocument/2006/relationships" w:type="default" r:id="Rc489607f701a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75b90ec7f4b8d" /><Relationship Type="http://schemas.openxmlformats.org/officeDocument/2006/relationships/footer" Target="/word/footer1.xml" Id="Rc489607f701a4dfc" /></Relationships>
</file>