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966a53ff1848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CINDERELLA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CINDERELLA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6a1b5312d54851"/>
      <w:footerReference xmlns:r="http://schemas.openxmlformats.org/officeDocument/2006/relationships" w:type="default" r:id="R5562345defdc43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6a1b5312d54851" /><Relationship Type="http://schemas.openxmlformats.org/officeDocument/2006/relationships/footer" Target="/word/footer1.xml" Id="R5562345defdc43c2" /></Relationships>
</file>