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b5ebdf68f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 FULLMAKT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 FULLMAKT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b1b45c8b624be3"/>
      <w:footerReference xmlns:r="http://schemas.openxmlformats.org/officeDocument/2006/relationships" w:type="default" r:id="Rf09fd07ef60d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1b45c8b624be3" /><Relationship Type="http://schemas.openxmlformats.org/officeDocument/2006/relationships/footer" Target="/word/footer1.xml" Id="Rf09fd07ef60d4291" /></Relationships>
</file>