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575f590b94d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THUJA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35f87dede155439a"/>
      <w:footerReference xmlns:r="http://schemas.openxmlformats.org/officeDocument/2006/relationships" w:type="default" r:id="R92a02cd31ea7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87dede155439a" /><Relationship Type="http://schemas.openxmlformats.org/officeDocument/2006/relationships/footer" Target="/word/footer1.xml" Id="R92a02cd31ea74ebb" /></Relationships>
</file>