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baeb50945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5599154d18c2483c"/>
      <w:footerReference xmlns:r="http://schemas.openxmlformats.org/officeDocument/2006/relationships" w:type="default" r:id="Rbc85709333cd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9154d18c2483c" /><Relationship Type="http://schemas.openxmlformats.org/officeDocument/2006/relationships/footer" Target="/word/footer1.xml" Id="Rbc85709333cd4ae8" /></Relationships>
</file>