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1cb5a425f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e28a9e9494dee"/>
      <w:footerReference xmlns:r="http://schemas.openxmlformats.org/officeDocument/2006/relationships" w:type="default" r:id="Rd251cfed75a4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e28a9e9494dee" /><Relationship Type="http://schemas.openxmlformats.org/officeDocument/2006/relationships/footer" Target="/word/footer1.xml" Id="Rd251cfed75a44e2b" /></Relationships>
</file>