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e708ce1e54f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5f85e74eac374b28"/>
      <w:footerReference xmlns:r="http://schemas.openxmlformats.org/officeDocument/2006/relationships" w:type="default" r:id="R26585565ef2e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5e74eac374b28" /><Relationship Type="http://schemas.openxmlformats.org/officeDocument/2006/relationships/footer" Target="/word/footer1.xml" Id="R26585565ef2e4a3d" /></Relationships>
</file>