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b8feadf48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979b6a84d495a"/>
      <w:footerReference xmlns:r="http://schemas.openxmlformats.org/officeDocument/2006/relationships" w:type="default" r:id="Ra70bf63ffeea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979b6a84d495a" /><Relationship Type="http://schemas.openxmlformats.org/officeDocument/2006/relationships/footer" Target="/word/footer1.xml" Id="Ra70bf63ffeea40b4" /></Relationships>
</file>