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b75ffe80344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b7b794b2c59942cd"/>
      <w:footerReference xmlns:r="http://schemas.openxmlformats.org/officeDocument/2006/relationships" w:type="default" r:id="R30aebbcf611e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794b2c59942cd" /><Relationship Type="http://schemas.openxmlformats.org/officeDocument/2006/relationships/footer" Target="/word/footer1.xml" Id="R30aebbcf611e4bbf" /></Relationships>
</file>