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30ad7d22440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REI-CON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REI-CON AS</w:t>
      </w:r>
    </w:p>
    <w:sectPr>
      <w:headerReference xmlns:r="http://schemas.openxmlformats.org/officeDocument/2006/relationships" w:type="default" r:id="R3878e21e875147c8"/>
      <w:footerReference xmlns:r="http://schemas.openxmlformats.org/officeDocument/2006/relationships" w:type="default" r:id="Rb6aef0031ec2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8e21e875147c8" /><Relationship Type="http://schemas.openxmlformats.org/officeDocument/2006/relationships/footer" Target="/word/footer1.xml" Id="Rb6aef0031ec24324" /></Relationships>
</file>