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5b26733da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2adc251cfbf0483c"/>
      <w:footerReference xmlns:r="http://schemas.openxmlformats.org/officeDocument/2006/relationships" w:type="default" r:id="R86f116ace6da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c251cfbf0483c" /><Relationship Type="http://schemas.openxmlformats.org/officeDocument/2006/relationships/footer" Target="/word/footer1.xml" Id="R86f116ace6da42fb" /></Relationships>
</file>