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6210653004c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ebf9563f3456f"/>
      <w:footerReference xmlns:r="http://schemas.openxmlformats.org/officeDocument/2006/relationships" w:type="default" r:id="Rd6d9c0fe2d23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ebf9563f3456f" /><Relationship Type="http://schemas.openxmlformats.org/officeDocument/2006/relationships/footer" Target="/word/footer1.xml" Id="Rd6d9c0fe2d234393" /></Relationships>
</file>