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510d447c2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dacaf9fe549a7"/>
      <w:footerReference xmlns:r="http://schemas.openxmlformats.org/officeDocument/2006/relationships" w:type="default" r:id="R02df9e6484c2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dacaf9fe549a7" /><Relationship Type="http://schemas.openxmlformats.org/officeDocument/2006/relationships/footer" Target="/word/footer1.xml" Id="R02df9e6484c246c8" /></Relationships>
</file>