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32dab0e8f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8cff2bd914acc"/>
      <w:footerReference xmlns:r="http://schemas.openxmlformats.org/officeDocument/2006/relationships" w:type="default" r:id="Ra58a65e63cfe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8cff2bd914acc" /><Relationship Type="http://schemas.openxmlformats.org/officeDocument/2006/relationships/footer" Target="/word/footer1.xml" Id="Ra58a65e63cfe4e54" /></Relationships>
</file>